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F02" w:rsidRPr="00D45634" w:rsidRDefault="0046648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Title: </w:t>
      </w:r>
      <w:r w:rsidR="00D45634" w:rsidRPr="00D45634">
        <w:rPr>
          <w:rFonts w:ascii="Times New Roman" w:hAnsi="Times New Roman" w:cs="Times New Roman"/>
          <w:b/>
          <w:sz w:val="24"/>
          <w:szCs w:val="24"/>
          <w:lang w:val="en-US"/>
        </w:rPr>
        <w:t>UTILITY OF PERIPHERAL BLOOD IMMUNE SUBSETS IN THE EVALUATION OF LUPUS NEPHRITIS</w:t>
      </w:r>
    </w:p>
    <w:p w:rsidR="00D45634" w:rsidRPr="00D45634" w:rsidRDefault="00D45634">
      <w:pPr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</w:pPr>
      <w:proofErr w:type="spellStart"/>
      <w:r w:rsidRPr="00D4563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Koulmane</w:t>
      </w:r>
      <w:proofErr w:type="spellEnd"/>
      <w:r w:rsidRPr="00D4563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D4563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Laxminarayana</w:t>
      </w:r>
      <w:proofErr w:type="spellEnd"/>
      <w:r w:rsidRPr="00D4563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SL</w:t>
      </w:r>
      <w:r w:rsidRPr="00D45634">
        <w:rPr>
          <w:rFonts w:ascii="Times New Roman" w:hAnsi="Times New Roman" w:cs="Times New Roman"/>
          <w:b/>
          <w:sz w:val="24"/>
          <w:szCs w:val="24"/>
          <w:u w:val="single"/>
          <w:vertAlign w:val="superscript"/>
          <w:lang w:val="en-US"/>
        </w:rPr>
        <w:t>1</w:t>
      </w:r>
      <w:r w:rsidRPr="00D45634">
        <w:rPr>
          <w:rFonts w:ascii="Times New Roman" w:hAnsi="Times New Roman" w:cs="Times New Roman"/>
          <w:b/>
          <w:sz w:val="24"/>
          <w:szCs w:val="24"/>
          <w:lang w:val="en-US"/>
        </w:rPr>
        <w:t>, Paul S</w:t>
      </w:r>
      <w:r w:rsidRPr="00D45634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1</w:t>
      </w:r>
    </w:p>
    <w:p w:rsidR="008B245F" w:rsidRDefault="00D45634" w:rsidP="008B245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4563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D45634">
        <w:rPr>
          <w:rFonts w:ascii="Times New Roman" w:hAnsi="Times New Roman" w:cs="Times New Roman"/>
          <w:b/>
          <w:bCs/>
          <w:sz w:val="24"/>
          <w:szCs w:val="24"/>
        </w:rPr>
        <w:t xml:space="preserve">Affiliation: </w:t>
      </w:r>
      <w:r w:rsidRPr="00D45634">
        <w:rPr>
          <w:rFonts w:ascii="Times New Roman" w:hAnsi="Times New Roman" w:cs="Times New Roman"/>
          <w:bCs/>
          <w:sz w:val="24"/>
          <w:szCs w:val="24"/>
        </w:rPr>
        <w:t xml:space="preserve">Department of Pathology, Kasturba Medical College, </w:t>
      </w:r>
      <w:proofErr w:type="spellStart"/>
      <w:r w:rsidR="007C0BF2">
        <w:rPr>
          <w:rFonts w:ascii="Times New Roman" w:hAnsi="Times New Roman" w:cs="Times New Roman"/>
          <w:bCs/>
          <w:sz w:val="24"/>
          <w:szCs w:val="24"/>
        </w:rPr>
        <w:t>Manipal</w:t>
      </w:r>
      <w:proofErr w:type="spellEnd"/>
      <w:r w:rsidR="007C0BF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D45634">
        <w:rPr>
          <w:rFonts w:ascii="Times New Roman" w:hAnsi="Times New Roman" w:cs="Times New Roman"/>
          <w:bCs/>
          <w:sz w:val="24"/>
          <w:szCs w:val="24"/>
        </w:rPr>
        <w:t>Manipal</w:t>
      </w:r>
      <w:proofErr w:type="spellEnd"/>
      <w:r w:rsidRPr="00D45634">
        <w:rPr>
          <w:rFonts w:ascii="Times New Roman" w:hAnsi="Times New Roman" w:cs="Times New Roman"/>
          <w:bCs/>
          <w:sz w:val="24"/>
          <w:szCs w:val="24"/>
        </w:rPr>
        <w:t xml:space="preserve"> Academy of Higher Education, </w:t>
      </w:r>
      <w:proofErr w:type="spellStart"/>
      <w:r w:rsidR="007C0BF2">
        <w:rPr>
          <w:rFonts w:ascii="Times New Roman" w:hAnsi="Times New Roman" w:cs="Times New Roman"/>
          <w:bCs/>
          <w:sz w:val="24"/>
          <w:szCs w:val="24"/>
        </w:rPr>
        <w:t>Manipal</w:t>
      </w:r>
      <w:proofErr w:type="spellEnd"/>
      <w:r w:rsidR="007C0BF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45634">
        <w:rPr>
          <w:rFonts w:ascii="Times New Roman" w:hAnsi="Times New Roman" w:cs="Times New Roman"/>
          <w:bCs/>
          <w:sz w:val="24"/>
          <w:szCs w:val="24"/>
        </w:rPr>
        <w:t>Karnataka</w:t>
      </w:r>
      <w:r w:rsidR="007C0BF2">
        <w:rPr>
          <w:rFonts w:ascii="Times New Roman" w:hAnsi="Times New Roman" w:cs="Times New Roman"/>
          <w:bCs/>
          <w:sz w:val="24"/>
          <w:szCs w:val="24"/>
        </w:rPr>
        <w:t>, India. 576104</w:t>
      </w:r>
    </w:p>
    <w:p w:rsidR="001F1072" w:rsidRPr="00445957" w:rsidRDefault="001F1072" w:rsidP="001F1072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C0BF2">
        <w:rPr>
          <w:rFonts w:ascii="Times New Roman" w:hAnsi="Times New Roman" w:cs="Times New Roman"/>
          <w:b/>
          <w:sz w:val="24"/>
          <w:szCs w:val="24"/>
          <w:lang w:val="en-US"/>
        </w:rPr>
        <w:t>Introduction: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45634">
        <w:rPr>
          <w:rFonts w:ascii="Times New Roman" w:hAnsi="Times New Roman" w:cs="Times New Roman"/>
          <w:sz w:val="24"/>
          <w:szCs w:val="24"/>
          <w:lang w:val="en-US"/>
        </w:rPr>
        <w:t xml:space="preserve">Systemic lupus </w:t>
      </w:r>
      <w:proofErr w:type="spellStart"/>
      <w:r w:rsidRPr="00D45634">
        <w:rPr>
          <w:rFonts w:ascii="Times New Roman" w:hAnsi="Times New Roman" w:cs="Times New Roman"/>
          <w:sz w:val="24"/>
          <w:szCs w:val="24"/>
          <w:lang w:val="en-US"/>
        </w:rPr>
        <w:t>erythematosus</w:t>
      </w:r>
      <w:proofErr w:type="spellEnd"/>
      <w:r w:rsidRPr="00D45634">
        <w:rPr>
          <w:rFonts w:ascii="Times New Roman" w:hAnsi="Times New Roman" w:cs="Times New Roman"/>
          <w:sz w:val="24"/>
          <w:szCs w:val="24"/>
          <w:lang w:val="en-US"/>
        </w:rPr>
        <w:t xml:space="preserve"> (SLE) is a systemic autoimmune disease characterized by generation of autoantibodies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leading to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multiorgan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dysfunction, particularly the kidneys. </w:t>
      </w:r>
      <w:r w:rsidRPr="00D45634">
        <w:rPr>
          <w:rFonts w:ascii="Times New Roman" w:hAnsi="Times New Roman" w:cs="Times New Roman"/>
          <w:sz w:val="24"/>
          <w:szCs w:val="24"/>
          <w:lang w:val="en-US"/>
        </w:rPr>
        <w:t xml:space="preserve">The role of specific immune cells in predicting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D45634">
        <w:rPr>
          <w:rFonts w:ascii="Times New Roman" w:hAnsi="Times New Roman" w:cs="Times New Roman"/>
          <w:sz w:val="24"/>
          <w:szCs w:val="24"/>
          <w:lang w:val="en-US"/>
        </w:rPr>
        <w:t>activity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lupus nephritis </w:t>
      </w:r>
      <w:bookmarkStart w:id="0" w:name="_GoBack"/>
      <w:r>
        <w:rPr>
          <w:rFonts w:ascii="Times New Roman" w:hAnsi="Times New Roman" w:cs="Times New Roman"/>
          <w:sz w:val="24"/>
          <w:szCs w:val="24"/>
          <w:lang w:val="en-US"/>
        </w:rPr>
        <w:t>(LN)</w:t>
      </w:r>
      <w:r w:rsidRPr="00D45634">
        <w:rPr>
          <w:rFonts w:ascii="Times New Roman" w:hAnsi="Times New Roman" w:cs="Times New Roman"/>
          <w:sz w:val="24"/>
          <w:szCs w:val="24"/>
          <w:lang w:val="en-US"/>
        </w:rPr>
        <w:t xml:space="preserve"> and outcomes is a critical area of research. Various immune cell subsets, including T </w:t>
      </w:r>
      <w:bookmarkEnd w:id="0"/>
      <w:r w:rsidRPr="00D45634">
        <w:rPr>
          <w:rFonts w:ascii="Times New Roman" w:hAnsi="Times New Roman" w:cs="Times New Roman"/>
          <w:sz w:val="24"/>
          <w:szCs w:val="24"/>
          <w:lang w:val="en-US"/>
        </w:rPr>
        <w:t xml:space="preserve">cells, B cells, dendritic cells, and others, are implicated </w:t>
      </w:r>
      <w:r>
        <w:rPr>
          <w:rFonts w:ascii="Times New Roman" w:hAnsi="Times New Roman" w:cs="Times New Roman"/>
          <w:sz w:val="24"/>
          <w:szCs w:val="24"/>
          <w:lang w:val="en-US"/>
        </w:rPr>
        <w:t>in the pathogenesis of LN</w:t>
      </w:r>
      <w:r w:rsidRPr="00D4563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F1072" w:rsidRPr="00445957" w:rsidRDefault="001F1072" w:rsidP="001F107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C0BF2">
        <w:rPr>
          <w:rFonts w:ascii="Times New Roman" w:hAnsi="Times New Roman" w:cs="Times New Roman"/>
          <w:b/>
          <w:sz w:val="24"/>
          <w:szCs w:val="24"/>
          <w:lang w:val="en-US"/>
        </w:rPr>
        <w:t>Objectives: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45957">
        <w:rPr>
          <w:rFonts w:ascii="Times New Roman" w:hAnsi="Times New Roman" w:cs="Times New Roman"/>
          <w:sz w:val="24"/>
          <w:szCs w:val="24"/>
          <w:lang w:val="en-US"/>
        </w:rPr>
        <w:t xml:space="preserve">To study the association of the peripheral blood immune subsets with severity of LN and with autoimmune serology </w:t>
      </w:r>
    </w:p>
    <w:p w:rsidR="001F1072" w:rsidRPr="00445957" w:rsidRDefault="001F1072" w:rsidP="001F107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606A9">
        <w:rPr>
          <w:rFonts w:ascii="Times New Roman" w:hAnsi="Times New Roman" w:cs="Times New Roman"/>
          <w:b/>
          <w:sz w:val="24"/>
          <w:szCs w:val="24"/>
          <w:lang w:val="en-US"/>
        </w:rPr>
        <w:t xml:space="preserve">Methods: </w:t>
      </w:r>
      <w:r w:rsidRPr="00772781">
        <w:rPr>
          <w:rFonts w:ascii="Times New Roman" w:hAnsi="Times New Roman" w:cs="Times New Roman"/>
          <w:sz w:val="24"/>
          <w:szCs w:val="24"/>
          <w:lang w:val="en-US"/>
        </w:rPr>
        <w:t>A retrospective study of 4 years (May 2021 to April 2024)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was performed after ethical clearance</w:t>
      </w:r>
      <w:r w:rsidRPr="00772781"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Pr="00772781">
        <w:rPr>
          <w:rFonts w:ascii="Times New Roman" w:hAnsi="Times New Roman" w:cs="Times New Roman"/>
          <w:sz w:val="24"/>
          <w:szCs w:val="24"/>
          <w:lang w:val="en-US"/>
        </w:rPr>
        <w:t>including all cases with established diagnosis of SLE who have undergone autoimmune serology, renal biopsy and immune subset evaluation at diagnosis after</w:t>
      </w:r>
      <w:r w:rsidRPr="00772781">
        <w:rPr>
          <w:rFonts w:ascii="Times New Roman" w:hAnsi="Times New Roman" w:cs="Times New Roman"/>
          <w:sz w:val="24"/>
          <w:szCs w:val="24"/>
        </w:rPr>
        <w:t xml:space="preserve"> </w:t>
      </w:r>
      <w:r w:rsidRPr="00772781">
        <w:rPr>
          <w:rFonts w:ascii="Times New Roman" w:hAnsi="Times New Roman" w:cs="Times New Roman"/>
          <w:bCs/>
          <w:sz w:val="24"/>
          <w:szCs w:val="24"/>
          <w:lang w:val="en-US"/>
        </w:rPr>
        <w:t>excluding cases</w:t>
      </w:r>
      <w:r w:rsidRPr="007727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with </w:t>
      </w:r>
      <w:r w:rsidRPr="00772781">
        <w:rPr>
          <w:rFonts w:ascii="Times New Roman" w:hAnsi="Times New Roman" w:cs="Times New Roman"/>
          <w:sz w:val="24"/>
          <w:szCs w:val="24"/>
          <w:lang w:val="en-US"/>
        </w:rPr>
        <w:t>pre-existing immune deficiency disorders and malignancy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Appropriate statistical analysis was performed. </w:t>
      </w:r>
    </w:p>
    <w:p w:rsidR="001F1072" w:rsidRDefault="001F1072" w:rsidP="001F1072">
      <w:pPr>
        <w:rPr>
          <w:rFonts w:ascii="Times New Roman" w:hAnsi="Times New Roman"/>
          <w:bCs/>
          <w:sz w:val="24"/>
          <w:szCs w:val="24"/>
          <w:lang w:val="en-US"/>
        </w:rPr>
      </w:pPr>
      <w:r w:rsidRPr="00AC6570">
        <w:rPr>
          <w:rFonts w:ascii="Times New Roman" w:hAnsi="Times New Roman" w:cs="Times New Roman"/>
          <w:b/>
          <w:sz w:val="24"/>
          <w:szCs w:val="24"/>
          <w:lang w:val="en-US"/>
        </w:rPr>
        <w:t>Conclusions:</w:t>
      </w:r>
      <w:r w:rsidR="00D74B9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D3E60">
        <w:rPr>
          <w:rFonts w:ascii="Times New Roman" w:hAnsi="Times New Roman"/>
          <w:bCs/>
          <w:sz w:val="24"/>
          <w:szCs w:val="24"/>
        </w:rPr>
        <w:t>A total of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D3E60">
        <w:rPr>
          <w:rFonts w:ascii="Times New Roman" w:hAnsi="Times New Roman"/>
          <w:bCs/>
          <w:sz w:val="24"/>
          <w:szCs w:val="24"/>
        </w:rPr>
        <w:t xml:space="preserve">twenty-eight patients of </w:t>
      </w:r>
      <w:r>
        <w:rPr>
          <w:rFonts w:ascii="Times New Roman" w:hAnsi="Times New Roman"/>
          <w:bCs/>
          <w:sz w:val="24"/>
          <w:szCs w:val="24"/>
        </w:rPr>
        <w:t>LN</w:t>
      </w:r>
      <w:r w:rsidRPr="003D3E60">
        <w:rPr>
          <w:rFonts w:ascii="Times New Roman" w:hAnsi="Times New Roman"/>
          <w:bCs/>
          <w:sz w:val="24"/>
          <w:szCs w:val="24"/>
        </w:rPr>
        <w:t xml:space="preserve"> were identified</w:t>
      </w:r>
      <w:r>
        <w:rPr>
          <w:rFonts w:ascii="Times New Roman" w:hAnsi="Times New Roman"/>
          <w:bCs/>
          <w:sz w:val="24"/>
          <w:szCs w:val="24"/>
        </w:rPr>
        <w:t>.</w:t>
      </w:r>
      <w:r w:rsidRPr="003D3E60">
        <w:rPr>
          <w:rFonts w:ascii="Times New Roman" w:hAnsi="Times New Roman"/>
          <w:bCs/>
          <w:sz w:val="24"/>
          <w:szCs w:val="24"/>
        </w:rPr>
        <w:t xml:space="preserve"> The mean age of the patients was </w:t>
      </w:r>
      <w:r w:rsidRPr="00AC6570">
        <w:rPr>
          <w:rFonts w:ascii="Times New Roman" w:hAnsi="Times New Roman"/>
          <w:bCs/>
          <w:sz w:val="24"/>
          <w:szCs w:val="24"/>
        </w:rPr>
        <w:t>32</w:t>
      </w:r>
      <w:r>
        <w:rPr>
          <w:rFonts w:ascii="Times New Roman" w:hAnsi="Times New Roman"/>
          <w:bCs/>
          <w:sz w:val="24"/>
          <w:szCs w:val="24"/>
        </w:rPr>
        <w:t xml:space="preserve">.3 ± 16.6 </w:t>
      </w:r>
      <w:r w:rsidRPr="00AC6570">
        <w:rPr>
          <w:rFonts w:ascii="Times New Roman" w:hAnsi="Times New Roman"/>
          <w:bCs/>
          <w:sz w:val="24"/>
          <w:szCs w:val="24"/>
        </w:rPr>
        <w:t>years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C6570">
        <w:rPr>
          <w:rFonts w:ascii="Times New Roman" w:hAnsi="Times New Roman"/>
          <w:bCs/>
          <w:sz w:val="24"/>
          <w:szCs w:val="24"/>
        </w:rPr>
        <w:t xml:space="preserve">with </w:t>
      </w:r>
      <w:r w:rsidRPr="003D3E60">
        <w:rPr>
          <w:rFonts w:ascii="Times New Roman" w:hAnsi="Times New Roman"/>
          <w:bCs/>
          <w:sz w:val="24"/>
          <w:szCs w:val="24"/>
        </w:rPr>
        <w:t xml:space="preserve">female: male ratio </w:t>
      </w:r>
      <w:r w:rsidRPr="00AC6570">
        <w:rPr>
          <w:rFonts w:ascii="Times New Roman" w:hAnsi="Times New Roman"/>
          <w:bCs/>
          <w:sz w:val="24"/>
          <w:szCs w:val="24"/>
        </w:rPr>
        <w:t>of 8.3:1</w:t>
      </w:r>
      <w:r>
        <w:rPr>
          <w:rFonts w:ascii="Times New Roman" w:hAnsi="Times New Roman"/>
          <w:bCs/>
          <w:sz w:val="24"/>
          <w:szCs w:val="24"/>
        </w:rPr>
        <w:t>.</w:t>
      </w:r>
      <w:r w:rsidRPr="00AC6570">
        <w:rPr>
          <w:rFonts w:eastAsiaTheme="minorEastAsia"/>
          <w:color w:val="000000" w:themeColor="text1"/>
          <w:kern w:val="24"/>
          <w:sz w:val="36"/>
          <w:szCs w:val="36"/>
          <w:lang w:val="en-US"/>
        </w:rPr>
        <w:t xml:space="preserve"> </w:t>
      </w:r>
      <w:r w:rsidRPr="00AC6570">
        <w:rPr>
          <w:rFonts w:ascii="Times New Roman" w:hAnsi="Times New Roman"/>
          <w:bCs/>
          <w:sz w:val="24"/>
          <w:szCs w:val="24"/>
          <w:lang w:val="en-US"/>
        </w:rPr>
        <w:t>Patients with Class 3,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4 and </w:t>
      </w:r>
      <w:r w:rsidRPr="00AC6570">
        <w:rPr>
          <w:rFonts w:ascii="Times New Roman" w:hAnsi="Times New Roman"/>
          <w:bCs/>
          <w:sz w:val="24"/>
          <w:szCs w:val="24"/>
          <w:lang w:val="en-US"/>
        </w:rPr>
        <w:t xml:space="preserve">5 </w:t>
      </w:r>
      <w:r>
        <w:rPr>
          <w:rFonts w:ascii="Times New Roman" w:hAnsi="Times New Roman"/>
          <w:bCs/>
          <w:sz w:val="24"/>
          <w:szCs w:val="24"/>
          <w:lang w:val="en-US"/>
        </w:rPr>
        <w:t>LN had a significantly lower CD3, CD4 and CD8</w:t>
      </w:r>
      <w:r w:rsidRPr="00AC6570">
        <w:rPr>
          <w:rFonts w:ascii="Times New Roman" w:hAnsi="Times New Roman"/>
          <w:bCs/>
          <w:sz w:val="24"/>
          <w:szCs w:val="24"/>
          <w:lang w:val="en-US"/>
        </w:rPr>
        <w:t xml:space="preserve"> counts.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AC6570">
        <w:rPr>
          <w:rFonts w:ascii="Times New Roman" w:hAnsi="Times New Roman"/>
          <w:bCs/>
          <w:sz w:val="24"/>
          <w:szCs w:val="24"/>
          <w:lang w:val="en-US"/>
        </w:rPr>
        <w:t xml:space="preserve">Class 4+5 </w:t>
      </w:r>
      <w:r>
        <w:rPr>
          <w:rFonts w:ascii="Times New Roman" w:hAnsi="Times New Roman"/>
          <w:bCs/>
          <w:sz w:val="24"/>
          <w:szCs w:val="24"/>
          <w:lang w:val="en-US"/>
        </w:rPr>
        <w:t>LN had</w:t>
      </w:r>
      <w:r w:rsidRPr="00AC6570">
        <w:rPr>
          <w:rFonts w:ascii="Times New Roman" w:hAnsi="Times New Roman"/>
          <w:bCs/>
          <w:sz w:val="24"/>
          <w:szCs w:val="24"/>
          <w:lang w:val="en-US"/>
        </w:rPr>
        <w:t xml:space="preserve"> strong associat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ions with CD3+, CD4+ and CD8 + </w:t>
      </w:r>
      <w:r w:rsidRPr="00AC6570">
        <w:rPr>
          <w:rFonts w:ascii="Times New Roman" w:hAnsi="Times New Roman"/>
          <w:bCs/>
          <w:sz w:val="24"/>
          <w:szCs w:val="24"/>
          <w:lang w:val="en-US"/>
        </w:rPr>
        <w:t xml:space="preserve">T cells. The involvement of these T cell subsets suggests their significant role in the inflammatory process of </w:t>
      </w:r>
      <w:r>
        <w:rPr>
          <w:rFonts w:ascii="Times New Roman" w:hAnsi="Times New Roman"/>
          <w:bCs/>
          <w:sz w:val="24"/>
          <w:szCs w:val="24"/>
          <w:lang w:val="en-US"/>
        </w:rPr>
        <w:t>LN</w:t>
      </w:r>
      <w:r w:rsidRPr="00AC6570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Pr="00C807E0">
        <w:rPr>
          <w:rFonts w:ascii="Times New Roman" w:hAnsi="Times New Roman"/>
          <w:bCs/>
          <w:sz w:val="24"/>
          <w:szCs w:val="24"/>
          <w:lang w:val="en-US"/>
        </w:rPr>
        <w:t>Anti-Cardiolipin Antibodies show significant associations with CD3+, CD4+ and CD8 + cell counts, suggesting these immune markers could have a potential role in the pathogenesis or activity monitoring of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LN.</w:t>
      </w:r>
    </w:p>
    <w:p w:rsidR="000C7DBE" w:rsidRPr="00445957" w:rsidRDefault="000C7DBE" w:rsidP="000C7DB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B436D">
        <w:rPr>
          <w:rFonts w:ascii="Times New Roman" w:hAnsi="Times New Roman"/>
          <w:b/>
          <w:bCs/>
          <w:sz w:val="24"/>
          <w:szCs w:val="24"/>
          <w:lang w:val="en-US"/>
        </w:rPr>
        <w:t>Word count: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241</w:t>
      </w:r>
    </w:p>
    <w:p w:rsidR="000C7DBE" w:rsidRPr="00445957" w:rsidRDefault="000C7DBE" w:rsidP="001F107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13CF3" w:rsidRPr="007C0BF2" w:rsidRDefault="00513CF3" w:rsidP="001F1072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13CF3" w:rsidRPr="007C0BF2" w:rsidSect="00D4563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31EB1"/>
    <w:multiLevelType w:val="hybridMultilevel"/>
    <w:tmpl w:val="334E953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E42D5"/>
    <w:multiLevelType w:val="hybridMultilevel"/>
    <w:tmpl w:val="6F4413D2"/>
    <w:lvl w:ilvl="0" w:tplc="C14623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D037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A8B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8CFB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0467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FEDD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30BF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F2A1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C6C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22D477B"/>
    <w:multiLevelType w:val="hybridMultilevel"/>
    <w:tmpl w:val="EC4CB2F8"/>
    <w:lvl w:ilvl="0" w:tplc="850248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FE1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02FF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64BA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865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E62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4C78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FEB0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6645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AE2"/>
    <w:rsid w:val="00007ED1"/>
    <w:rsid w:val="00073B9F"/>
    <w:rsid w:val="000C5F02"/>
    <w:rsid w:val="000C7DBE"/>
    <w:rsid w:val="001F1072"/>
    <w:rsid w:val="00466480"/>
    <w:rsid w:val="00513CF3"/>
    <w:rsid w:val="006934FC"/>
    <w:rsid w:val="00772781"/>
    <w:rsid w:val="007C0BF2"/>
    <w:rsid w:val="008B245F"/>
    <w:rsid w:val="00AC6570"/>
    <w:rsid w:val="00BD014F"/>
    <w:rsid w:val="00C807E0"/>
    <w:rsid w:val="00D45634"/>
    <w:rsid w:val="00D74B95"/>
    <w:rsid w:val="00E167B5"/>
    <w:rsid w:val="00F03AE2"/>
    <w:rsid w:val="00FD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008F02-3E44-4A5E-A9B8-A1CE9BD1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D45634"/>
  </w:style>
  <w:style w:type="paragraph" w:styleId="ListParagraph">
    <w:name w:val="List Paragraph"/>
    <w:basedOn w:val="Normal"/>
    <w:uiPriority w:val="34"/>
    <w:qFormat/>
    <w:rsid w:val="008B2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0691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2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705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6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66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70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05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56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12</cp:revision>
  <dcterms:created xsi:type="dcterms:W3CDTF">2024-08-30T12:15:00Z</dcterms:created>
  <dcterms:modified xsi:type="dcterms:W3CDTF">2024-08-30T13:12:00Z</dcterms:modified>
</cp:coreProperties>
</file>